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Heading3"/>
        <w:spacing w:line="360" w:lineRule="auto"/>
        <w:rPr>
          <w:b w:val="1"/>
          <w:bCs w:val="1"/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b w:val="1"/>
          <w:bCs w:val="1"/>
          <w:i w:val="0"/>
          <w:iCs w:val="0"/>
          <w:color w:val="000000"/>
          <w:sz w:val="24"/>
          <w:szCs w:val="24"/>
          <w:rtl w:val="0"/>
        </w:rPr>
        <w:t xml:space="preserve">Tema1. Civilizația europeană: noțiune  și prezentare generală</w:t>
      </w:r>
    </w:p>
    <w:p w:rsidR="00000000" w:rsidDel="00000000" w:rsidP="00000000" w:rsidRDefault="00000000" w:rsidRPr="00000000" w14:paraId="00000002">
      <w:pPr>
        <w:spacing w:line="360" w:lineRule="auto"/>
        <w:jc w:val="both"/>
        <w:rPr>
          <w:b w:val="1"/>
          <w:bCs w:val="1"/>
          <w:i w:val="0"/>
          <w:iCs w:val="0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i w:val="0"/>
          <w:iCs w:val="0"/>
          <w:sz w:val="24"/>
          <w:szCs w:val="24"/>
          <w:highlight w:val="white"/>
          <w:rtl w:val="0"/>
        </w:rPr>
        <w:t xml:space="preserve">Test-grilă </w:t>
      </w:r>
    </w:p>
    <w:p w:rsidR="00000000" w:rsidDel="00000000" w:rsidP="00000000" w:rsidRDefault="00000000" w:rsidRPr="00000000" w14:paraId="00000003">
      <w:pPr>
        <w:spacing w:line="360" w:lineRule="auto"/>
        <w:jc w:val="both"/>
        <w:rPr>
          <w:b w:val="1"/>
          <w:bCs w:val="1"/>
          <w:i w:val="0"/>
          <w:iCs w:val="0"/>
          <w:sz w:val="24"/>
          <w:szCs w:val="24"/>
          <w:highlight w:val="white"/>
        </w:rPr>
      </w:pPr>
      <w:r w:rsidDel="00000000" w:rsidR="00000000" w:rsidRPr="00000000">
        <w:rPr>
          <w:b w:val="1"/>
          <w:bCs w:val="1"/>
          <w:i w:val="0"/>
          <w:iCs w:val="0"/>
          <w:color w:val="0d0d0d"/>
          <w:sz w:val="24"/>
          <w:szCs w:val="24"/>
          <w:highlight w:val="white"/>
          <w:rtl w:val="0"/>
        </w:rPr>
        <w:t xml:space="preserve">Marcați un singur răspuns corect: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Care este unul dintre obiectivele principale ale studiilor europene?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2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a)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Fundamentarea unei abordări tehnocrate asupra politicilor publice europene, în vederea uniformizării culturale și instituționale pe întregul continent.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b)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Formarea unei gândiri critice asupra proceselor istorice, culturale și instituționale care au modelat civilizația europeană, în vederea consolidării conștiinței europene și a dialogului intercultural.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c)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Studierea proceselor geo - politice și culturale din spațiile extraeuropene (precum Asia și Africa) ca elemente secundare în analiza identității europene.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2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d)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Studierea mitologiei grecești ca instrument unic de înțelegere a identității europene în raport cu tradițiile asiatice.</w:t>
      </w:r>
    </w:p>
    <w:p w:rsidR="00000000" w:rsidDel="00000000" w:rsidP="00000000" w:rsidRDefault="00000000" w:rsidRPr="00000000" w14:paraId="00000008">
      <w:pPr>
        <w:pStyle w:val="Heading3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Ce simbolizează, în mitologie, figura Europei răpite de Zeus?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2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a)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Transferul simbolic al culturii grecești către Asia Mică.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b)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O metaforă pentru izolarea continentului european față de restul lumii.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c)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Întâlnirea dintre Orient și Occident, sinteza culturală</w:t>
      </w:r>
      <w:r w:rsidDel="00000000" w:rsidR="00000000" w:rsidRPr="00000000">
        <w:rPr>
          <w:rFonts w:ascii="-webkit-standard" w:cs="-webkit-standard" w:eastAsia="-webkit-standard" w:hAnsi="-webkit-standard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între două lumi.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d)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Reprezentarea începutului expansiunii grecești în spațiul mediteranean prin intermediul mitologie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În ce perioadă istorică Europa este asociată cu „creștinătatea latină”?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20"/>
        <w:jc w:val="left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a)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Epoca Renașterii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b)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Evul Mediu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c)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Secolul XXI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d)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Antichitatea greco-romană</w:t>
      </w:r>
    </w:p>
    <w:p w:rsidR="00000000" w:rsidDel="00000000" w:rsidP="00000000" w:rsidRDefault="00000000" w:rsidRPr="00000000" w14:paraId="00000011">
      <w:pPr>
        <w:pStyle w:val="Heading3"/>
        <w:rPr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4"/>
          <w:szCs w:val="24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Ce valoare este esențială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în actuala simbolistică a Europei?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720"/>
        <w:jc w:val="left"/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a)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Diversitatea culturală ca principiu al unității în </w:t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diversitate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b)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Superioritatea științifică față de alte continente.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c)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Neutralitatea politică în conflictele internaționale.</w:t>
        <w:br w:type="textWrapping"/>
        <w:tab/>
      </w:r>
      <w:r w:rsidDel="00000000" w:rsidR="00000000" w:rsidRPr="00000000">
        <w:rPr>
          <w:i w:val="0"/>
          <w:iCs w:val="0"/>
          <w:sz w:val="24"/>
          <w:szCs w:val="24"/>
          <w:rtl w:val="0"/>
        </w:rPr>
        <w:t xml:space="preserve">d)</w:t>
      </w:r>
      <w:r w:rsidDel="00000000" w:rsidR="00000000" w:rsidRPr="00000000">
        <w:rPr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 Apartenența la spațiul geografic mediteranean.</w:t>
      </w:r>
    </w:p>
    <w:p w:rsidR="00000000" w:rsidDel="00000000" w:rsidP="00000000" w:rsidRDefault="00000000" w:rsidRPr="00000000" w14:paraId="00000015">
      <w:pPr>
        <w:pStyle w:val="Heading3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 </w:t>
      </w: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5. Etimologia cuvântului „Europa” sugerează ideea de:</w:t>
      </w:r>
    </w:p>
    <w:p w:rsidR="00000000" w:rsidDel="00000000" w:rsidP="00000000" w:rsidRDefault="00000000" w:rsidRPr="00000000" w14:paraId="00000016">
      <w:pPr>
        <w:pStyle w:val="Heading3"/>
        <w:spacing w:after="240" w:before="240" w:lineRule="auto"/>
        <w:ind w:firstLine="720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a)  Supunere și ordine</w:t>
        <w:br w:type="textWrapping"/>
        <w:tab/>
        <w:t xml:space="preserve">b)  „Aspect vast” sau „care vede departe”</w:t>
        <w:br w:type="textWrapping"/>
        <w:tab/>
        <w:t xml:space="preserve">c)  Putere militară</w:t>
        <w:br w:type="textWrapping"/>
        <w:tab/>
        <w:t xml:space="preserve">d)  Frontieră naturală</w:t>
      </w:r>
    </w:p>
    <w:p w:rsidR="00000000" w:rsidDel="00000000" w:rsidP="00000000" w:rsidRDefault="00000000" w:rsidRPr="00000000" w14:paraId="00000017">
      <w:pPr>
        <w:pStyle w:val="Heading3"/>
        <w:spacing w:before="280" w:lineRule="auto"/>
        <w:rPr>
          <w:i w:val="0"/>
          <w:iCs w:val="0"/>
          <w:color w:val="000000"/>
          <w:sz w:val="24"/>
          <w:szCs w:val="24"/>
        </w:rPr>
      </w:pPr>
      <w:bookmarkStart w:colFirst="0" w:colLast="0" w:name="_heading=h.bv35n8yl5z8j" w:id="0"/>
      <w:bookmarkEnd w:id="0"/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6. Care sunt cele două sensuri principale ale termenului „Europa” în Antichitatea greacă?</w:t>
      </w:r>
    </w:p>
    <w:p w:rsidR="00000000" w:rsidDel="00000000" w:rsidP="00000000" w:rsidRDefault="00000000" w:rsidRPr="00000000" w14:paraId="00000018">
      <w:pPr>
        <w:pStyle w:val="Heading3"/>
        <w:spacing w:after="240" w:before="240" w:lineRule="auto"/>
        <w:ind w:firstLine="720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a) Religios și juridic</w:t>
        <w:br w:type="textWrapping"/>
        <w:tab/>
        <w:t xml:space="preserve">b) Economic și politic</w:t>
        <w:br w:type="textWrapping"/>
        <w:tab/>
        <w:t xml:space="preserve">c) Mitologic și geografic</w:t>
        <w:br w:type="textWrapping"/>
        <w:tab/>
        <w:t xml:space="preserve">d) Artistic și filosofic</w:t>
      </w:r>
    </w:p>
    <w:p w:rsidR="00000000" w:rsidDel="00000000" w:rsidP="00000000" w:rsidRDefault="00000000" w:rsidRPr="00000000" w14:paraId="00000019">
      <w:pPr>
        <w:pStyle w:val="Heading3"/>
        <w:spacing w:after="240" w:before="240" w:lineRule="auto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7. La sfârșitul secolului XX, Europa începe să fie asociată simbolic mai ales cu:</w:t>
      </w:r>
    </w:p>
    <w:p w:rsidR="00000000" w:rsidDel="00000000" w:rsidP="00000000" w:rsidRDefault="00000000" w:rsidRPr="00000000" w14:paraId="0000001A">
      <w:pPr>
        <w:pStyle w:val="Heading3"/>
        <w:spacing w:after="240" w:before="240" w:lineRule="auto"/>
        <w:ind w:firstLine="720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a) Reafirmarea unui proiect de dominație culturală și politică asupra altor regiuni ale lumii</w:t>
        <w:br w:type="textWrapping"/>
        <w:tab/>
        <w:t xml:space="preserve">b) Proiectul păcii, cooperării și al unității în diversitate</w:t>
        <w:br w:type="textWrapping"/>
        <w:tab/>
        <w:t xml:space="preserve">c) Revalorizarea patrimoniului religios ca fundament unic al identității europene</w:t>
        <w:br w:type="textWrapping"/>
        <w:tab/>
        <w:t xml:space="preserve">d) Accentul pus pe autosuficiența economică a statelor naționale</w:t>
      </w:r>
    </w:p>
    <w:p w:rsidR="00000000" w:rsidDel="00000000" w:rsidP="00000000" w:rsidRDefault="00000000" w:rsidRPr="00000000" w14:paraId="0000001B">
      <w:pPr>
        <w:pStyle w:val="Heading3"/>
        <w:spacing w:after="240" w:before="240" w:lineRule="auto"/>
        <w:rPr>
          <w:i w:val="0"/>
          <w:iCs w:val="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8.</w:t>
      </w:r>
      <w:r w:rsidDel="00000000" w:rsidR="00000000" w:rsidRPr="00000000">
        <w:rPr>
          <w:color w:val="000000"/>
          <w:sz w:val="24"/>
          <w:szCs w:val="24"/>
          <w:rtl w:val="0"/>
        </w:rPr>
        <w:t xml:space="preserve"> </w:t>
      </w: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Care este importanța studiilor culturale europene pentru tinerii artiști?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Style w:val="Heading3"/>
        <w:ind w:firstLine="720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a)    Oferă înțelegerea legăturilor dintre creația artistică și mediul istoric, dintre estetică și ideologie, dintre patrimoniu și identitate.</w:t>
      </w:r>
    </w:p>
    <w:p w:rsidR="00000000" w:rsidDel="00000000" w:rsidP="00000000" w:rsidRDefault="00000000" w:rsidRPr="00000000" w14:paraId="0000001D">
      <w:pPr>
        <w:pStyle w:val="Heading3"/>
        <w:ind w:firstLine="720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b)   Conduc la uniformizarea stilurilor artistice pe întregul continent.</w:t>
      </w:r>
    </w:p>
    <w:p w:rsidR="00000000" w:rsidDel="00000000" w:rsidP="00000000" w:rsidRDefault="00000000" w:rsidRPr="00000000" w14:paraId="0000001E">
      <w:pPr>
        <w:pStyle w:val="Heading3"/>
        <w:spacing w:after="240" w:before="240" w:lineRule="auto"/>
        <w:ind w:left="1080" w:hanging="360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c)     Se concentrează  pe tradițiile clasice ale culturii europene</w:t>
      </w:r>
    </w:p>
    <w:p w:rsidR="00000000" w:rsidDel="00000000" w:rsidP="00000000" w:rsidRDefault="00000000" w:rsidRPr="00000000" w14:paraId="0000001F">
      <w:pPr>
        <w:pStyle w:val="Heading3"/>
        <w:spacing w:after="240" w:before="240" w:lineRule="auto"/>
        <w:ind w:left="1080" w:hanging="360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d)    Se concentrează pe aspecte administrative ale mobilității academice</w:t>
      </w:r>
    </w:p>
    <w:p w:rsidR="00000000" w:rsidDel="00000000" w:rsidP="00000000" w:rsidRDefault="00000000" w:rsidRPr="00000000" w14:paraId="00000020">
      <w:pPr>
        <w:pStyle w:val="Heading3"/>
        <w:spacing w:after="240" w:before="0" w:lineRule="auto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1">
      <w:pPr>
        <w:pStyle w:val="Heading3"/>
        <w:spacing w:after="0" w:before="0" w:lineRule="auto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2">
      <w:pPr>
        <w:pStyle w:val="Heading3"/>
        <w:spacing w:after="240" w:before="240" w:lineRule="auto"/>
        <w:rPr>
          <w:i w:val="0"/>
          <w:iCs w:val="0"/>
          <w:color w:val="000000"/>
          <w:sz w:val="24"/>
          <w:szCs w:val="24"/>
        </w:rPr>
      </w:pPr>
      <w:r w:rsidDel="00000000" w:rsidR="00000000" w:rsidRPr="00000000">
        <w:rPr>
          <w:i w:val="0"/>
          <w:iCs w:val="0"/>
          <w:color w:val="00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3">
      <w:pPr>
        <w:pStyle w:val="Heading3"/>
        <w:spacing w:after="240" w:before="240" w:lineRule="auto"/>
        <w:rPr>
          <w:color w:val="000000"/>
          <w:sz w:val="24"/>
          <w:szCs w:val="24"/>
        </w:rPr>
      </w:pPr>
      <w:r w:rsidDel="00000000" w:rsidR="00000000" w:rsidRPr="00000000">
        <w:rPr>
          <w:color w:val="000000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24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36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-webkit-standard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i w:val="1"/>
        <w:iCs w:val="1"/>
        <w:lang w:val="en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Calibri" w:cs="Calibri" w:eastAsia="Calibri" w:hAnsi="Calibri"/>
      <w:color w:val="2f5496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Calibri" w:cs="Calibri" w:eastAsia="Calibri" w:hAnsi="Calibri"/>
      <w:color w:val="2f5496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2f5496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0"/>
      <w:iCs w:val="0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2f5496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Rule="auto"/>
    </w:pPr>
    <w:rPr>
      <w:i w:val="0"/>
      <w:iCs w:val="0"/>
      <w:color w:val="595959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Calibri" w:cs="Calibri" w:eastAsia="Calibri" w:hAnsi="Calibri"/>
      <w:sz w:val="56"/>
      <w:szCs w:val="56"/>
    </w:rPr>
  </w:style>
  <w:style w:type="paragraph" w:styleId="Heading7">
    <w:name w:val="heading 7"/>
    <w:basedOn w:val="Normal"/>
    <w:next w:val="Normal"/>
    <w:link w:val="Heading7Char"/>
    <w:uiPriority w:val="9"/>
    <w:semiHidden w:val="1"/>
    <w:unhideWhenUsed w:val="1"/>
    <w:qFormat w:val="1"/>
    <w:rsid w:val="00D23089"/>
    <w:pPr>
      <w:keepNext w:val="1"/>
      <w:keepLines w:val="1"/>
      <w:spacing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Heading8">
    <w:name w:val="heading 8"/>
    <w:basedOn w:val="Normal"/>
    <w:next w:val="Normal"/>
    <w:link w:val="Heading8Char"/>
    <w:uiPriority w:val="9"/>
    <w:semiHidden w:val="1"/>
    <w:unhideWhenUsed w:val="1"/>
    <w:qFormat w:val="1"/>
    <w:rsid w:val="00D23089"/>
    <w:pPr>
      <w:keepNext w:val="1"/>
      <w:keepLines w:val="1"/>
      <w:outlineLvl w:val="7"/>
    </w:pPr>
    <w:rPr>
      <w:rFonts w:cstheme="majorBidi" w:eastAsiaTheme="majorEastAsia"/>
      <w:i w:val="0"/>
      <w:iCs w:val="0"/>
      <w:color w:val="272727" w:themeColor="text1" w:themeTint="0000D8"/>
    </w:rPr>
  </w:style>
  <w:style w:type="paragraph" w:styleId="Heading9">
    <w:name w:val="heading 9"/>
    <w:basedOn w:val="Normal"/>
    <w:next w:val="Normal"/>
    <w:link w:val="Heading9Char"/>
    <w:uiPriority w:val="9"/>
    <w:semiHidden w:val="1"/>
    <w:unhideWhenUsed w:val="1"/>
    <w:qFormat w:val="1"/>
    <w:rsid w:val="00D23089"/>
    <w:pPr>
      <w:keepNext w:val="1"/>
      <w:keepLines w:val="1"/>
      <w:outlineLvl w:val="8"/>
    </w:pPr>
    <w:rPr>
      <w:rFonts w:cstheme="majorBidi" w:eastAsiaTheme="majorEastAsia"/>
      <w:color w:val="272727" w:themeColor="text1" w:themeTint="0000D8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"/>
    <w:rsid w:val="00D23089"/>
    <w:rPr>
      <w:rFonts w:asciiTheme="majorHAnsi" w:cstheme="majorBidi" w:eastAsiaTheme="majorEastAsia" w:hAnsiTheme="majorHAnsi"/>
      <w:color w:val="2f5496" w:themeColor="accent1" w:themeShade="0000BF"/>
      <w:sz w:val="40"/>
      <w:szCs w:val="40"/>
      <w:lang w:val="ro-RO"/>
    </w:rPr>
  </w:style>
  <w:style w:type="character" w:styleId="Heading2Char" w:customStyle="1">
    <w:name w:val="Heading 2 Char"/>
    <w:basedOn w:val="DefaultParagraphFont"/>
    <w:link w:val="Heading2"/>
    <w:uiPriority w:val="9"/>
    <w:semiHidden w:val="1"/>
    <w:rsid w:val="00D23089"/>
    <w:rPr>
      <w:rFonts w:asciiTheme="majorHAnsi" w:cstheme="majorBidi" w:eastAsiaTheme="majorEastAsia" w:hAnsiTheme="majorHAnsi"/>
      <w:color w:val="2f5496" w:themeColor="accent1" w:themeShade="0000BF"/>
      <w:sz w:val="32"/>
      <w:szCs w:val="32"/>
      <w:lang w:val="ro-RO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D23089"/>
    <w:rPr>
      <w:rFonts w:cstheme="majorBidi" w:eastAsiaTheme="majorEastAsia"/>
      <w:color w:val="2f5496" w:themeColor="accent1" w:themeShade="0000BF"/>
      <w:sz w:val="28"/>
      <w:szCs w:val="28"/>
      <w:lang w:val="ro-RO"/>
    </w:rPr>
  </w:style>
  <w:style w:type="character" w:styleId="Heading4Char" w:customStyle="1">
    <w:name w:val="Heading 4 Char"/>
    <w:basedOn w:val="DefaultParagraphFont"/>
    <w:link w:val="Heading4"/>
    <w:uiPriority w:val="9"/>
    <w:semiHidden w:val="1"/>
    <w:rsid w:val="00D23089"/>
    <w:rPr>
      <w:rFonts w:cstheme="majorBidi" w:eastAsiaTheme="majorEastAsia"/>
      <w:i w:val="1"/>
      <w:iCs w:val="1"/>
      <w:color w:val="2f5496" w:themeColor="accent1" w:themeShade="0000BF"/>
      <w:lang w:val="ro-RO"/>
    </w:rPr>
  </w:style>
  <w:style w:type="character" w:styleId="Heading5Char" w:customStyle="1">
    <w:name w:val="Heading 5 Char"/>
    <w:basedOn w:val="DefaultParagraphFont"/>
    <w:link w:val="Heading5"/>
    <w:uiPriority w:val="9"/>
    <w:semiHidden w:val="1"/>
    <w:rsid w:val="00D23089"/>
    <w:rPr>
      <w:rFonts w:cstheme="majorBidi" w:eastAsiaTheme="majorEastAsia"/>
      <w:color w:val="2f5496" w:themeColor="accent1" w:themeShade="0000BF"/>
      <w:lang w:val="ro-RO"/>
    </w:rPr>
  </w:style>
  <w:style w:type="character" w:styleId="Heading6Char" w:customStyle="1">
    <w:name w:val="Heading 6 Char"/>
    <w:basedOn w:val="DefaultParagraphFont"/>
    <w:link w:val="Heading6"/>
    <w:uiPriority w:val="9"/>
    <w:semiHidden w:val="1"/>
    <w:rsid w:val="00D23089"/>
    <w:rPr>
      <w:rFonts w:cstheme="majorBidi" w:eastAsiaTheme="majorEastAsia"/>
      <w:i w:val="1"/>
      <w:iCs w:val="1"/>
      <w:color w:val="595959" w:themeColor="text1" w:themeTint="0000A6"/>
      <w:lang w:val="ro-RO"/>
    </w:rPr>
  </w:style>
  <w:style w:type="character" w:styleId="Heading7Char" w:customStyle="1">
    <w:name w:val="Heading 7 Char"/>
    <w:basedOn w:val="DefaultParagraphFont"/>
    <w:link w:val="Heading7"/>
    <w:uiPriority w:val="9"/>
    <w:semiHidden w:val="1"/>
    <w:rsid w:val="00D23089"/>
    <w:rPr>
      <w:rFonts w:cstheme="majorBidi" w:eastAsiaTheme="majorEastAsia"/>
      <w:color w:val="595959" w:themeColor="text1" w:themeTint="0000A6"/>
      <w:lang w:val="ro-RO"/>
    </w:rPr>
  </w:style>
  <w:style w:type="character" w:styleId="Heading8Char" w:customStyle="1">
    <w:name w:val="Heading 8 Char"/>
    <w:basedOn w:val="DefaultParagraphFont"/>
    <w:link w:val="Heading8"/>
    <w:uiPriority w:val="9"/>
    <w:semiHidden w:val="1"/>
    <w:rsid w:val="00D23089"/>
    <w:rPr>
      <w:rFonts w:cstheme="majorBidi" w:eastAsiaTheme="majorEastAsia"/>
      <w:i w:val="1"/>
      <w:iCs w:val="1"/>
      <w:color w:val="272727" w:themeColor="text1" w:themeTint="0000D8"/>
      <w:lang w:val="ro-RO"/>
    </w:rPr>
  </w:style>
  <w:style w:type="character" w:styleId="Heading9Char" w:customStyle="1">
    <w:name w:val="Heading 9 Char"/>
    <w:basedOn w:val="DefaultParagraphFont"/>
    <w:link w:val="Heading9"/>
    <w:uiPriority w:val="9"/>
    <w:semiHidden w:val="1"/>
    <w:rsid w:val="00D23089"/>
    <w:rPr>
      <w:rFonts w:cstheme="majorBidi" w:eastAsiaTheme="majorEastAsia"/>
      <w:color w:val="272727" w:themeColor="text1" w:themeTint="0000D8"/>
      <w:lang w:val="ro-RO"/>
    </w:rPr>
  </w:style>
  <w:style w:type="character" w:styleId="TitleChar" w:customStyle="1">
    <w:name w:val="Title Char"/>
    <w:basedOn w:val="DefaultParagraphFont"/>
    <w:link w:val="Title"/>
    <w:uiPriority w:val="10"/>
    <w:rsid w:val="00D23089"/>
    <w:rPr>
      <w:rFonts w:asciiTheme="majorHAnsi" w:cstheme="majorBidi" w:eastAsiaTheme="majorEastAsia" w:hAnsiTheme="majorHAnsi"/>
      <w:spacing w:val="-10"/>
      <w:kern w:val="28"/>
      <w:sz w:val="56"/>
      <w:szCs w:val="56"/>
      <w:lang w:val="ro-RO"/>
    </w:rPr>
  </w:style>
  <w:style w:type="character" w:styleId="SubtitleChar" w:customStyle="1">
    <w:name w:val="Subtitle Char"/>
    <w:basedOn w:val="DefaultParagraphFont"/>
    <w:link w:val="Subtitle"/>
    <w:uiPriority w:val="11"/>
    <w:rsid w:val="00D23089"/>
    <w:rPr>
      <w:rFonts w:cstheme="majorBidi" w:eastAsiaTheme="majorEastAsia"/>
      <w:color w:val="595959" w:themeColor="text1" w:themeTint="0000A6"/>
      <w:spacing w:val="15"/>
      <w:sz w:val="28"/>
      <w:szCs w:val="28"/>
      <w:lang w:val="ro-RO"/>
    </w:rPr>
  </w:style>
  <w:style w:type="paragraph" w:styleId="Quote">
    <w:name w:val="Quote"/>
    <w:basedOn w:val="Normal"/>
    <w:next w:val="Normal"/>
    <w:link w:val="QuoteChar"/>
    <w:uiPriority w:val="29"/>
    <w:qFormat w:val="1"/>
    <w:rsid w:val="00D23089"/>
    <w:pPr>
      <w:spacing w:after="160" w:before="160"/>
      <w:jc w:val="center"/>
    </w:pPr>
    <w:rPr>
      <w:i w:val="0"/>
      <w:iCs w:val="0"/>
      <w:color w:val="404040" w:themeColor="text1" w:themeTint="0000BF"/>
    </w:rPr>
  </w:style>
  <w:style w:type="character" w:styleId="QuoteChar" w:customStyle="1">
    <w:name w:val="Quote Char"/>
    <w:basedOn w:val="DefaultParagraphFont"/>
    <w:link w:val="Quote"/>
    <w:uiPriority w:val="29"/>
    <w:rsid w:val="00D23089"/>
    <w:rPr>
      <w:i w:val="1"/>
      <w:iCs w:val="1"/>
      <w:color w:val="404040" w:themeColor="text1" w:themeTint="0000BF"/>
      <w:lang w:val="ro-RO"/>
    </w:rPr>
  </w:style>
  <w:style w:type="paragraph" w:styleId="ListParagraph">
    <w:name w:val="List Paragraph"/>
    <w:basedOn w:val="Normal"/>
    <w:uiPriority w:val="34"/>
    <w:qFormat w:val="1"/>
    <w:rsid w:val="00D23089"/>
    <w:pPr>
      <w:ind w:left="720"/>
      <w:contextualSpacing w:val="1"/>
    </w:pPr>
  </w:style>
  <w:style w:type="character" w:styleId="IntenseEmphasis">
    <w:name w:val="Intense Emphasis"/>
    <w:basedOn w:val="DefaultParagraphFont"/>
    <w:uiPriority w:val="21"/>
    <w:qFormat w:val="1"/>
    <w:rsid w:val="00D23089"/>
    <w:rPr>
      <w:i w:val="1"/>
      <w:iCs w:val="1"/>
      <w:color w:val="2f5496" w:themeColor="accent1" w:themeShade="0000BF"/>
    </w:rPr>
  </w:style>
  <w:style w:type="paragraph" w:styleId="IntenseQuote">
    <w:name w:val="Intense Quote"/>
    <w:basedOn w:val="Normal"/>
    <w:next w:val="Normal"/>
    <w:link w:val="IntenseQuoteChar"/>
    <w:uiPriority w:val="30"/>
    <w:qFormat w:val="1"/>
    <w:rsid w:val="00D23089"/>
    <w:pPr>
      <w:pBdr>
        <w:top w:color="2f5496" w:space="10" w:sz="4" w:themeColor="accent1" w:themeShade="0000BF" w:val="single"/>
        <w:bottom w:color="2f5496" w:space="10" w:sz="4" w:themeColor="accent1" w:themeShade="0000BF" w:val="single"/>
      </w:pBdr>
      <w:spacing w:after="360" w:before="360"/>
      <w:ind w:left="864" w:right="864"/>
      <w:jc w:val="center"/>
    </w:pPr>
    <w:rPr>
      <w:i w:val="0"/>
      <w:iCs w:val="0"/>
      <w:color w:val="2f5496" w:themeColor="accent1" w:themeShade="0000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D23089"/>
    <w:rPr>
      <w:i w:val="1"/>
      <w:iCs w:val="1"/>
      <w:color w:val="2f5496" w:themeColor="accent1" w:themeShade="0000BF"/>
      <w:lang w:val="ro-RO"/>
    </w:rPr>
  </w:style>
  <w:style w:type="character" w:styleId="IntenseReference">
    <w:name w:val="Intense Reference"/>
    <w:basedOn w:val="DefaultParagraphFont"/>
    <w:uiPriority w:val="32"/>
    <w:qFormat w:val="1"/>
    <w:rsid w:val="00D23089"/>
    <w:rPr>
      <w:b w:val="1"/>
      <w:bCs w:val="1"/>
      <w:smallCaps w:val="1"/>
      <w:color w:val="2f5496" w:themeColor="accent1" w:themeShade="0000BF"/>
      <w:spacing w:val="5"/>
    </w:rPr>
  </w:style>
  <w:style w:type="character" w:styleId="3" w:customStyle="1">
    <w:name w:val="???????? ????? (3)_"/>
    <w:link w:val="30"/>
    <w:uiPriority w:val="99"/>
    <w:locked w:val="1"/>
    <w:rsid w:val="00D23089"/>
    <w:rPr>
      <w:b w:val="1"/>
      <w:bCs w:val="1"/>
      <w:i w:val="1"/>
      <w:iCs w:val="1"/>
      <w:spacing w:val="5"/>
      <w:sz w:val="23"/>
      <w:szCs w:val="23"/>
      <w:shd w:color="auto" w:fill="ffffff" w:val="clear"/>
    </w:rPr>
  </w:style>
  <w:style w:type="paragraph" w:styleId="30" w:customStyle="1">
    <w:name w:val="???????? ????? (3)"/>
    <w:basedOn w:val="Normal"/>
    <w:link w:val="3"/>
    <w:uiPriority w:val="99"/>
    <w:rsid w:val="00D23089"/>
    <w:pPr>
      <w:shd w:color="auto" w:fill="ffffff" w:val="clear"/>
      <w:autoSpaceDE w:val="1"/>
      <w:autoSpaceDN w:val="1"/>
      <w:adjustRightInd w:val="1"/>
      <w:spacing w:line="317" w:lineRule="exact"/>
      <w:ind w:firstLine="280"/>
    </w:pPr>
    <w:rPr>
      <w:rFonts w:asciiTheme="minorHAnsi" w:cstheme="minorBidi" w:eastAsiaTheme="minorHAnsi" w:hAnsiTheme="minorHAnsi"/>
      <w:b w:val="1"/>
      <w:bCs w:val="1"/>
      <w:spacing w:val="5"/>
      <w:kern w:val="2"/>
      <w:sz w:val="23"/>
      <w:szCs w:val="23"/>
      <w:lang w:eastAsia="en-US" w:val="en-MD"/>
    </w:rPr>
  </w:style>
  <w:style w:type="character" w:styleId="Strong">
    <w:name w:val="Strong"/>
    <w:basedOn w:val="DefaultParagraphFont"/>
    <w:uiPriority w:val="22"/>
    <w:qFormat w:val="1"/>
    <w:rsid w:val="009F4E7C"/>
    <w:rPr>
      <w:b w:val="1"/>
      <w:bCs w:val="1"/>
    </w:rPr>
  </w:style>
  <w:style w:type="paragraph" w:styleId="NormalWeb">
    <w:name w:val="Normal (Web)"/>
    <w:basedOn w:val="Normal"/>
    <w:uiPriority w:val="99"/>
    <w:unhideWhenUsed w:val="1"/>
    <w:rsid w:val="009F4E7C"/>
    <w:pPr>
      <w:widowControl w:val="1"/>
      <w:autoSpaceDE w:val="1"/>
      <w:autoSpaceDN w:val="1"/>
      <w:adjustRightInd w:val="1"/>
      <w:spacing w:after="100" w:afterAutospacing="1" w:before="100" w:beforeAutospacing="1"/>
    </w:pPr>
    <w:rPr>
      <w:i w:val="0"/>
      <w:iCs w:val="0"/>
      <w:sz w:val="24"/>
      <w:szCs w:val="24"/>
      <w:lang w:eastAsia="en-GB" w:val="en-MD"/>
    </w:rPr>
  </w:style>
  <w:style w:type="character" w:styleId="apple-converted-space" w:customStyle="1">
    <w:name w:val="apple-converted-space"/>
    <w:basedOn w:val="DefaultParagraphFont"/>
    <w:rsid w:val="009F4E7C"/>
  </w:style>
  <w:style w:type="character" w:styleId="sr-only" w:customStyle="1">
    <w:name w:val="sr-only"/>
    <w:basedOn w:val="DefaultParagraphFont"/>
    <w:rsid w:val="006F2C39"/>
  </w:style>
  <w:style w:type="paragraph" w:styleId="z-TopofForm">
    <w:name w:val="HTML Top of Form"/>
    <w:basedOn w:val="Normal"/>
    <w:next w:val="Normal"/>
    <w:link w:val="z-TopofFormChar"/>
    <w:hidden w:val="1"/>
    <w:uiPriority w:val="99"/>
    <w:semiHidden w:val="1"/>
    <w:unhideWhenUsed w:val="1"/>
    <w:rsid w:val="006F2C39"/>
    <w:pPr>
      <w:widowControl w:val="1"/>
      <w:pBdr>
        <w:bottom w:color="auto" w:space="1" w:sz="6" w:val="single"/>
      </w:pBdr>
      <w:autoSpaceDE w:val="1"/>
      <w:autoSpaceDN w:val="1"/>
      <w:adjustRightInd w:val="1"/>
      <w:jc w:val="center"/>
    </w:pPr>
    <w:rPr>
      <w:rFonts w:ascii="Arial" w:cs="Arial" w:hAnsi="Arial"/>
      <w:i w:val="0"/>
      <w:iCs w:val="0"/>
      <w:vanish w:val="1"/>
      <w:sz w:val="16"/>
      <w:szCs w:val="16"/>
      <w:lang w:eastAsia="en-GB" w:val="en-MD"/>
    </w:rPr>
  </w:style>
  <w:style w:type="character" w:styleId="z-TopofFormChar" w:customStyle="1">
    <w:name w:val="z-Top of Form Char"/>
    <w:basedOn w:val="DefaultParagraphFont"/>
    <w:link w:val="z-TopofForm"/>
    <w:uiPriority w:val="99"/>
    <w:semiHidden w:val="1"/>
    <w:rsid w:val="006F2C39"/>
    <w:rPr>
      <w:rFonts w:ascii="Arial" w:cs="Arial" w:eastAsia="Times New Roman" w:hAnsi="Arial"/>
      <w:vanish w:val="1"/>
      <w:kern w:val="0"/>
      <w:sz w:val="16"/>
      <w:szCs w:val="16"/>
      <w:lang w:eastAsia="en-GB"/>
    </w:rPr>
  </w:style>
  <w:style w:type="paragraph" w:styleId="placeholder" w:customStyle="1">
    <w:name w:val="placeholder"/>
    <w:basedOn w:val="Normal"/>
    <w:rsid w:val="006F2C39"/>
    <w:pPr>
      <w:widowControl w:val="1"/>
      <w:autoSpaceDE w:val="1"/>
      <w:autoSpaceDN w:val="1"/>
      <w:adjustRightInd w:val="1"/>
      <w:spacing w:after="100" w:afterAutospacing="1" w:before="100" w:beforeAutospacing="1"/>
    </w:pPr>
    <w:rPr>
      <w:i w:val="0"/>
      <w:iCs w:val="0"/>
      <w:sz w:val="24"/>
      <w:szCs w:val="24"/>
      <w:lang w:eastAsia="en-GB" w:val="en-MD"/>
    </w:rPr>
  </w:style>
  <w:style w:type="paragraph" w:styleId="z-BottomofForm">
    <w:name w:val="HTML Bottom of Form"/>
    <w:basedOn w:val="Normal"/>
    <w:next w:val="Normal"/>
    <w:link w:val="z-BottomofFormChar"/>
    <w:hidden w:val="1"/>
    <w:uiPriority w:val="99"/>
    <w:semiHidden w:val="1"/>
    <w:unhideWhenUsed w:val="1"/>
    <w:rsid w:val="006F2C39"/>
    <w:pPr>
      <w:widowControl w:val="1"/>
      <w:pBdr>
        <w:top w:color="auto" w:space="1" w:sz="6" w:val="single"/>
      </w:pBdr>
      <w:autoSpaceDE w:val="1"/>
      <w:autoSpaceDN w:val="1"/>
      <w:adjustRightInd w:val="1"/>
      <w:jc w:val="center"/>
    </w:pPr>
    <w:rPr>
      <w:rFonts w:ascii="Arial" w:cs="Arial" w:hAnsi="Arial"/>
      <w:i w:val="0"/>
      <w:iCs w:val="0"/>
      <w:vanish w:val="1"/>
      <w:sz w:val="16"/>
      <w:szCs w:val="16"/>
      <w:lang w:eastAsia="en-GB" w:val="en-MD"/>
    </w:rPr>
  </w:style>
  <w:style w:type="character" w:styleId="z-BottomofFormChar" w:customStyle="1">
    <w:name w:val="z-Bottom of Form Char"/>
    <w:basedOn w:val="DefaultParagraphFont"/>
    <w:link w:val="z-BottomofForm"/>
    <w:uiPriority w:val="99"/>
    <w:semiHidden w:val="1"/>
    <w:rsid w:val="006F2C39"/>
    <w:rPr>
      <w:rFonts w:ascii="Arial" w:cs="Arial" w:eastAsia="Times New Roman" w:hAnsi="Arial"/>
      <w:vanish w:val="1"/>
      <w:kern w:val="0"/>
      <w:sz w:val="16"/>
      <w:szCs w:val="16"/>
      <w:lang w:eastAsia="en-GB"/>
    </w:rPr>
  </w:style>
  <w:style w:type="paragraph" w:styleId="Subtitle">
    <w:name w:val="Subtitle"/>
    <w:basedOn w:val="Normal"/>
    <w:next w:val="Normal"/>
    <w:pPr>
      <w:spacing w:after="160" w:lineRule="auto"/>
    </w:pPr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P+FPBOH7xPqWVLPlqOkh96Sjxg==">CgMxLjAyDmguYnYzNW44eWw1ejhqOAByITExYmljQll5UVd6cVB5ZEh3eEh6Sml4UlJTLUNpdUZQRQ==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2025-07-31T18:00:00Z</dcterms:created>
  <dc:creator>Microsoft Office User</dc:creator>
</cp:coreProperties>
</file>